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6A" w:rsidRDefault="00F61E6A" w:rsidP="00F61E6A">
      <w:pPr>
        <w:pStyle w:val="3"/>
        <w:pBdr>
          <w:bottom w:val="single" w:sz="6" w:space="7" w:color="E1E8ED"/>
        </w:pBdr>
        <w:shd w:val="clear" w:color="auto" w:fill="FFFFFF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A048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Рассмотрена</w:t>
      </w:r>
      <w:proofErr w:type="gramStart"/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                          </w:t>
      </w:r>
      <w:r w:rsidRPr="00DA048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У</w:t>
      </w:r>
      <w:proofErr w:type="gramEnd"/>
      <w:r w:rsidRPr="00DA048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тверждаю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:rsidR="00F61E6A" w:rsidRDefault="00F61E6A" w:rsidP="00F61E6A">
      <w:pPr>
        <w:rPr>
          <w:rFonts w:ascii="Times New Roman" w:hAnsi="Times New Roman" w:cs="Times New Roman"/>
          <w:sz w:val="24"/>
          <w:szCs w:val="24"/>
        </w:rPr>
      </w:pPr>
      <w:r w:rsidRPr="00F6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0486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1E6A">
        <w:rPr>
          <w:rFonts w:ascii="Times New Roman" w:hAnsi="Times New Roman" w:cs="Times New Roman"/>
          <w:bCs/>
          <w:sz w:val="24"/>
          <w:szCs w:val="24"/>
        </w:rPr>
        <w:t>№1</w:t>
      </w:r>
      <w:r w:rsidRPr="00F61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DA0486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DA0486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Pr="00DA0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48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A0486">
        <w:rPr>
          <w:rFonts w:ascii="Times New Roman" w:hAnsi="Times New Roman" w:cs="Times New Roman"/>
          <w:sz w:val="24"/>
          <w:szCs w:val="24"/>
        </w:rPr>
        <w:t>/с№34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61E6A" w:rsidRPr="00DA0486" w:rsidRDefault="00F61E6A" w:rsidP="00F61E6A">
      <w:pPr>
        <w:rPr>
          <w:rFonts w:ascii="Times New Roman" w:hAnsi="Times New Roman" w:cs="Times New Roman"/>
          <w:sz w:val="24"/>
          <w:szCs w:val="24"/>
        </w:rPr>
      </w:pPr>
      <w:r w:rsidRPr="00F61E6A">
        <w:rPr>
          <w:rFonts w:ascii="Times New Roman" w:hAnsi="Times New Roman" w:cs="Times New Roman"/>
          <w:sz w:val="24"/>
          <w:szCs w:val="24"/>
        </w:rPr>
        <w:t xml:space="preserve"> </w:t>
      </w:r>
      <w:r w:rsidRPr="00DA0486">
        <w:rPr>
          <w:rFonts w:ascii="Times New Roman" w:hAnsi="Times New Roman" w:cs="Times New Roman"/>
          <w:sz w:val="24"/>
          <w:szCs w:val="24"/>
        </w:rPr>
        <w:t>Протокол №1 от 04.09.2018г.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</w:t>
      </w:r>
      <w:r w:rsidRPr="00F61E6A">
        <w:rPr>
          <w:rFonts w:ascii="Times New Roman" w:hAnsi="Times New Roman" w:cs="Times New Roman"/>
          <w:sz w:val="24"/>
          <w:szCs w:val="24"/>
        </w:rPr>
        <w:t xml:space="preserve"> </w:t>
      </w:r>
      <w:r w:rsidRPr="00DA0486">
        <w:rPr>
          <w:rFonts w:ascii="Times New Roman" w:hAnsi="Times New Roman" w:cs="Times New Roman"/>
          <w:sz w:val="24"/>
          <w:szCs w:val="24"/>
        </w:rPr>
        <w:t>О.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486">
        <w:rPr>
          <w:rFonts w:ascii="Times New Roman" w:hAnsi="Times New Roman" w:cs="Times New Roman"/>
          <w:sz w:val="24"/>
          <w:szCs w:val="24"/>
        </w:rPr>
        <w:t>Севостьянова</w:t>
      </w:r>
      <w:proofErr w:type="spellEnd"/>
    </w:p>
    <w:p w:rsidR="00F61E6A" w:rsidRDefault="00F61E6A" w:rsidP="00F61E6A">
      <w:pPr>
        <w:pStyle w:val="3"/>
        <w:pBdr>
          <w:bottom w:val="single" w:sz="6" w:space="7" w:color="E1E8ED"/>
        </w:pBdr>
        <w:shd w:val="clear" w:color="auto" w:fill="FFFFFF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A048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</w:t>
      </w:r>
    </w:p>
    <w:p w:rsidR="00F61E6A" w:rsidRPr="00F61E6A" w:rsidRDefault="00F61E6A" w:rsidP="00F61E6A">
      <w:pPr>
        <w:pStyle w:val="3"/>
        <w:pBdr>
          <w:bottom w:val="single" w:sz="6" w:space="7" w:color="E1E8ED"/>
        </w:pBdr>
        <w:shd w:val="clear" w:color="auto" w:fill="FFFFFF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61E6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Приказ № 66 от 04 сентября 2018 года</w:t>
      </w:r>
    </w:p>
    <w:p w:rsidR="00F61E6A" w:rsidRPr="00F61E6A" w:rsidRDefault="00F61E6A" w:rsidP="00F61E6A"/>
    <w:p w:rsidR="00F61E6A" w:rsidRPr="00DA0486" w:rsidRDefault="00F61E6A" w:rsidP="00F61E6A">
      <w:pPr>
        <w:pStyle w:val="3"/>
        <w:pBdr>
          <w:bottom w:val="single" w:sz="6" w:space="7" w:color="E1E8ED"/>
        </w:pBdr>
        <w:shd w:val="clear" w:color="auto" w:fill="FFFFFF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A048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  </w:t>
      </w:r>
    </w:p>
    <w:p w:rsidR="00F61E6A" w:rsidRPr="00DA0486" w:rsidRDefault="00F61E6A" w:rsidP="00F61E6A">
      <w:pPr>
        <w:rPr>
          <w:rFonts w:ascii="Times New Roman" w:hAnsi="Times New Roman" w:cs="Times New Roman"/>
          <w:sz w:val="24"/>
          <w:szCs w:val="24"/>
        </w:rPr>
      </w:pPr>
      <w:r w:rsidRPr="00DA0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F61E6A" w:rsidRPr="00DA0486" w:rsidRDefault="00F61E6A" w:rsidP="00F61E6A">
      <w:pPr>
        <w:rPr>
          <w:rFonts w:ascii="Times New Roman" w:hAnsi="Times New Roman" w:cs="Times New Roman"/>
          <w:sz w:val="24"/>
          <w:szCs w:val="24"/>
        </w:rPr>
      </w:pPr>
    </w:p>
    <w:p w:rsidR="00F61E6A" w:rsidRPr="00DA0486" w:rsidRDefault="00F61E6A" w:rsidP="00F61E6A">
      <w:pPr>
        <w:rPr>
          <w:rFonts w:ascii="Times New Roman" w:hAnsi="Times New Roman" w:cs="Times New Roman"/>
          <w:sz w:val="24"/>
          <w:szCs w:val="24"/>
        </w:rPr>
      </w:pPr>
    </w:p>
    <w:p w:rsidR="00F61E6A" w:rsidRPr="00DA0486" w:rsidRDefault="00F61E6A" w:rsidP="00F61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0486">
        <w:rPr>
          <w:rFonts w:ascii="Times New Roman" w:hAnsi="Times New Roman" w:cs="Times New Roman"/>
          <w:sz w:val="24"/>
          <w:szCs w:val="24"/>
        </w:rPr>
        <w:t xml:space="preserve">Программа кружковой деятельности </w:t>
      </w:r>
    </w:p>
    <w:p w:rsidR="00F61E6A" w:rsidRDefault="00F61E6A" w:rsidP="00F61E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0486">
        <w:rPr>
          <w:rFonts w:ascii="Times New Roman" w:hAnsi="Times New Roman" w:cs="Times New Roman"/>
          <w:sz w:val="24"/>
          <w:szCs w:val="24"/>
        </w:rPr>
        <w:t>«Я опыты люблю»</w:t>
      </w:r>
    </w:p>
    <w:p w:rsidR="00F61E6A" w:rsidRPr="00DA0486" w:rsidRDefault="00F61E6A" w:rsidP="00F61E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старшего дошкольного возраста</w:t>
      </w:r>
    </w:p>
    <w:p w:rsidR="00F61E6A" w:rsidRPr="00DA0486" w:rsidRDefault="00F61E6A" w:rsidP="00F61E6A">
      <w:pPr>
        <w:rPr>
          <w:rFonts w:ascii="Times New Roman" w:hAnsi="Times New Roman" w:cs="Times New Roman"/>
          <w:sz w:val="24"/>
          <w:szCs w:val="24"/>
        </w:rPr>
      </w:pP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right"/>
        <w:rPr>
          <w:color w:val="333333"/>
        </w:rPr>
      </w:pPr>
      <w:r w:rsidRPr="00DA0486">
        <w:t xml:space="preserve">                   </w:t>
      </w:r>
    </w:p>
    <w:p w:rsidR="00F61E6A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t xml:space="preserve">                                                                                                     </w:t>
      </w:r>
      <w:r>
        <w:t xml:space="preserve">                               </w:t>
      </w:r>
      <w:r w:rsidRPr="00DA0486">
        <w:t xml:space="preserve"> Руководитель: </w:t>
      </w:r>
      <w:proofErr w:type="spellStart"/>
      <w:r w:rsidRPr="00DA0486">
        <w:t>Овчарова</w:t>
      </w:r>
      <w:proofErr w:type="spellEnd"/>
      <w:r w:rsidRPr="00DA0486">
        <w:t xml:space="preserve"> Ю. Л.</w:t>
      </w:r>
    </w:p>
    <w:p w:rsidR="00F61E6A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t>2018 -2019 гг.</w:t>
      </w:r>
    </w:p>
    <w:p w:rsidR="00F61E6A" w:rsidRPr="00F61E6A" w:rsidRDefault="00F61E6A" w:rsidP="00F61E6A">
      <w:pPr>
        <w:pStyle w:val="a4"/>
        <w:shd w:val="clear" w:color="auto" w:fill="FFFFFF"/>
        <w:spacing w:before="0" w:beforeAutospacing="0" w:after="147" w:afterAutospacing="0"/>
        <w:rPr>
          <w:color w:val="333333"/>
        </w:rPr>
      </w:pP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rPr>
          <w:b/>
          <w:bCs/>
        </w:rPr>
        <w:lastRenderedPageBreak/>
        <w:t>Пояснительная записка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Детство – пора поисков ответов на самые разные вопросы. Дошкольники прирожденные исследователи. И тому подтверждение их любознательность, постоянное стремление к эксперименту, желание постоянно находить решение в проблемной ситуации.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Детское экспериментирование - замечательное средство интеллектуального, познавательного развития дошкольников. Китайская пословица гласит: «Расскажи – и я забуду, покажи – и я запомню, дай попробовать – и я пойму». Усваивается все крепко и надолго, когда ребенок слышит, видит и делает сам.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rPr>
          <w:b/>
          <w:bCs/>
        </w:rPr>
        <w:t>Актуальность: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В процессе экспериментирования дошкольник получает возможность удовлетворить присущую ему любознательность (почему? зачем? как? что будет, если?), почувствовать себя учёным, первооткрывателем.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Экспериментирование пронизывает все сферы детской деятельности: приём пищи, игры, занятия, прогулку, сон. Исследованию подвергаются растения, животные, человек, объекты неживой природы.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rPr>
          <w:b/>
          <w:bCs/>
        </w:rPr>
        <w:t>Цель: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Способствовать развитию у детей познавательной активности, любознательности, стремления к самостоятельному познанию и размышлению посредством экспериментальной деятельности.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rPr>
          <w:b/>
          <w:bCs/>
        </w:rPr>
        <w:t>Задачи: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1.Расширять представления детей об окружающем мире через знакомство с элементарными знаниями из различных областей наук.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2.Развивать у детей умения пользоваться приборами – помощниками при проведении игр – экспериментов.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3.Развивать любознательность, исследовательскую деятельность, умение анализировать, сравнивать и расширять творческий потенциал.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rPr>
          <w:b/>
          <w:bCs/>
        </w:rPr>
        <w:t>Возраст детей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Возраст детей, участвующих в реализации данной программы – 5-6 лет.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rPr>
          <w:b/>
          <w:bCs/>
        </w:rPr>
        <w:t>Продолжительность реализации программы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Реализация данной программы составляет 2 года.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rPr>
          <w:b/>
          <w:bCs/>
        </w:rPr>
        <w:lastRenderedPageBreak/>
        <w:t>Организация деятельности кружка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В работе кружка участвуют до 14 детей, занятия кружка проводятся 1 раз в неделю, по подгруппам. Продолжительность занятий с каждой подгруппой – не более 25 минут.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  <w:rPr>
          <w:b/>
          <w:bCs/>
        </w:rPr>
      </w:pP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rPr>
          <w:b/>
          <w:bCs/>
        </w:rPr>
        <w:t>Ожидаемые результаты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• интегрирование экспериментальной деятельности с образовательным процессом в целом;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• обеспечение разнообразного материала для стимулирования самостоятельной познавательной деятельности;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• вовлечение родителей в образовательное пространство: помощь в организации лаборатории, уголка экспериментирования, выработка оптимального пути развития ребенка дома и в детском саду, обучение родителей проведению несложных опытов и экспериментов дома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• повышение уровня мотивации детей к интеллектуальной деятельности, в том числе к проведению исследовательской деятельности;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• сплочение коллектива группы через развитие коммуникативных умений, коллективной творческой деятельности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br/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br/>
      </w:r>
    </w:p>
    <w:tbl>
      <w:tblPr>
        <w:tblW w:w="1499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25"/>
        <w:gridCol w:w="6095"/>
        <w:gridCol w:w="2268"/>
        <w:gridCol w:w="1701"/>
        <w:gridCol w:w="2410"/>
      </w:tblGrid>
      <w:tr w:rsidR="00F61E6A" w:rsidRPr="00DA0486" w:rsidTr="00F61E6A">
        <w:trPr>
          <w:trHeight w:val="525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lastRenderedPageBreak/>
              <w:t>Месяц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Октябрь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rPr>
          <w:trHeight w:val="930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«Волны»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«В воде есть воздух»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Опыт: «Как выйти сухим из воды»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«Как вытолкнуть воду?»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«Водолаз» (Бутылка с водой и пипетка)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«Бумажная присоска» (Стакан воды, бумажная салфетка, тарелка)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«Плавающая иголка»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«Сильная бумага» (Стакан с водой и плотная бумага)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345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99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25"/>
        <w:gridCol w:w="6095"/>
        <w:gridCol w:w="2268"/>
        <w:gridCol w:w="1701"/>
        <w:gridCol w:w="2410"/>
      </w:tblGrid>
      <w:tr w:rsidR="00F61E6A" w:rsidRPr="00DA0486" w:rsidTr="00F61E6A">
        <w:trPr>
          <w:trHeight w:val="525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Ноябрь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rPr>
          <w:trHeight w:val="930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«Пипетка и насос» (Переливание воды из одного стакана в другой)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«Как получаются мыльные пузыри?»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«Спичечные бега»</w:t>
            </w:r>
            <w:r w:rsidRPr="00DA0486">
              <w:br/>
              <w:t xml:space="preserve">Положите четыре спички в тарелку с водой. Они так и </w:t>
            </w:r>
            <w:r w:rsidRPr="00DA0486">
              <w:lastRenderedPageBreak/>
              <w:t>будут лежать, не двигаясь. Положите кусок сахара на середину: спички приблизятся друг к другу. Повтори опыт с мылом: спички «разбегутся».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 «Поверхностное натяжение воды» (Баночка с водой и скрепка)</w:t>
            </w:r>
            <w:r w:rsidRPr="00DA0486">
              <w:br/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3.неделя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«Письма - невидимки» (лист бумаги, свечка, вода)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</w:t>
            </w:r>
            <w:r w:rsidRPr="00DA0486">
              <w:rPr>
                <w:rStyle w:val="a6"/>
              </w:rPr>
              <w:t>пыт «Плавающий апельсин (Миска с водой, 2 апельсина)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«Яйцо - поплавок»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«Шарик в бутылке»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345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99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25"/>
        <w:gridCol w:w="6095"/>
        <w:gridCol w:w="2268"/>
        <w:gridCol w:w="1701"/>
        <w:gridCol w:w="2410"/>
      </w:tblGrid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Декабрь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 Воздух – невидимка» (Перевернуть стакан вверх дном и медленно опустить его в ёмкость с водой.)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«Пузырьки воздуха»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(Опустить стакан в банку с водой, но держать его надо, немного, наклонив.)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«Ветер – это движение воздуха»</w:t>
            </w:r>
            <w:r w:rsidRPr="00DA0486">
              <w:br/>
              <w:t>2.Опыт «В воде есть воздух»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proofErr w:type="gramStart"/>
            <w:r w:rsidRPr="00DA0486">
              <w:t>(Стакан с водой.</w:t>
            </w:r>
            <w:proofErr w:type="gramEnd"/>
            <w:r w:rsidRPr="00DA0486">
              <w:t xml:space="preserve"> </w:t>
            </w:r>
            <w:proofErr w:type="gramStart"/>
            <w:r w:rsidRPr="00DA0486">
              <w:t>Один конец соломинки опустите в воду, а другой возьмите в рот и осторожно подуйте.)</w:t>
            </w:r>
            <w:proofErr w:type="gramEnd"/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proofErr w:type="gramStart"/>
            <w:r w:rsidRPr="00DA0486">
              <w:t>1.Опыт «Воздух занимает место» (Миска с водой.</w:t>
            </w:r>
            <w:proofErr w:type="gramEnd"/>
            <w:r w:rsidRPr="00DA0486">
              <w:t xml:space="preserve"> </w:t>
            </w:r>
            <w:r w:rsidRPr="00DA0486">
              <w:lastRenderedPageBreak/>
              <w:t xml:space="preserve">Бросьте в воду пробку. Накройте плавающую пробку стаканом. </w:t>
            </w:r>
            <w:proofErr w:type="gramStart"/>
            <w:r w:rsidRPr="00DA0486">
              <w:t>Погрузите стакан в воду.)</w:t>
            </w:r>
            <w:proofErr w:type="gramEnd"/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«Воздух прозрачный».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4.неделя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«Воздух невидим» 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(Ароматизированные салфетки, корки апельсинов и т.д. и предложите детям последовательно почувствовать запахи, распространяющиеся в помещении.)</w:t>
            </w:r>
            <w:r w:rsidRPr="00DA0486">
              <w:br/>
              <w:t>2.Опыт « Воздух имеет вес»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 xml:space="preserve">(Положить на чаши весов </w:t>
            </w:r>
            <w:proofErr w:type="gramStart"/>
            <w:r w:rsidRPr="00DA0486">
              <w:t>надутый</w:t>
            </w:r>
            <w:proofErr w:type="gramEnd"/>
            <w:r w:rsidRPr="00DA0486">
              <w:t xml:space="preserve"> и </w:t>
            </w:r>
            <w:proofErr w:type="spellStart"/>
            <w:r w:rsidRPr="00DA0486">
              <w:t>ненадутый</w:t>
            </w:r>
            <w:proofErr w:type="spellEnd"/>
            <w:r w:rsidRPr="00DA0486">
              <w:t xml:space="preserve"> шарики: чаша с надутым шариком перевесит.)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135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итого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</w:p>
    <w:tbl>
      <w:tblPr>
        <w:tblW w:w="1499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25"/>
        <w:gridCol w:w="6095"/>
        <w:gridCol w:w="2268"/>
        <w:gridCol w:w="1701"/>
        <w:gridCol w:w="2410"/>
      </w:tblGrid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Январь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 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1.Беседа: «Что такое снег?»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«Таяние снега в двух формочках: рыхлого и утрамбованного»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 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Опыт: «Рисование по снегу»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«Очистим воду»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 неделя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«Замерзание жидкости» (вода, масло)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«Замёршая вода двигает камни»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225"/>
        </w:trPr>
        <w:tc>
          <w:tcPr>
            <w:tcW w:w="2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6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6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2"/>
        <w:gridCol w:w="5933"/>
        <w:gridCol w:w="1842"/>
        <w:gridCol w:w="2835"/>
        <w:gridCol w:w="2694"/>
      </w:tblGrid>
      <w:tr w:rsidR="00F61E6A" w:rsidRPr="00DA0486" w:rsidTr="00F61E6A">
        <w:trPr>
          <w:trHeight w:val="64"/>
        </w:trPr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lastRenderedPageBreak/>
              <w:t>Февраль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1.неделя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«Лёд – твёрдое состояние воды».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«Изготовление цветных льдинок»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 xml:space="preserve">1.Опыт: </w:t>
            </w:r>
            <w:proofErr w:type="gramStart"/>
            <w:r w:rsidRPr="00DA0486">
              <w:t>«Лёд – легче воды» (опустить кубик льда в стаканчик с водой.</w:t>
            </w:r>
            <w:proofErr w:type="gramEnd"/>
            <w:r w:rsidRPr="00DA0486">
              <w:t xml:space="preserve"> Лёд плавает в воде. </w:t>
            </w:r>
            <w:proofErr w:type="gramStart"/>
            <w:r w:rsidRPr="00DA0486">
              <w:t>Он легче воды, поэтому и не тонет.)</w:t>
            </w:r>
            <w:proofErr w:type="gramEnd"/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proofErr w:type="gramStart"/>
            <w:r w:rsidRPr="00DA0486">
              <w:t>2.«Спичка-пленница»</w:t>
            </w:r>
            <w:r w:rsidRPr="00DA0486">
              <w:br/>
              <w:t>(Положите спичку на лед.</w:t>
            </w:r>
            <w:proofErr w:type="gramEnd"/>
            <w:r w:rsidRPr="00DA0486">
              <w:t xml:space="preserve"> </w:t>
            </w:r>
            <w:proofErr w:type="gramStart"/>
            <w:r w:rsidRPr="00DA0486">
              <w:t>Насыпьте сверху немного соли, и вы увидите, как спичка вмерзает в лед)</w:t>
            </w:r>
            <w:proofErr w:type="gram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«Определение прозрачности».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(положить под кусок льда цветную картинку)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4.неделя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«Расширяется или сжимается вода, когда превращается в лёд?» - с.170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 xml:space="preserve">2.Опыт: «Большая заморозка» </w:t>
            </w:r>
            <w:proofErr w:type="gramStart"/>
            <w:r w:rsidRPr="00DA0486">
              <w:t>-с</w:t>
            </w:r>
            <w:proofErr w:type="gramEnd"/>
            <w:r w:rsidRPr="00DA0486">
              <w:t>169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135"/>
        </w:trPr>
        <w:tc>
          <w:tcPr>
            <w:tcW w:w="14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итого</w:t>
            </w:r>
          </w:p>
        </w:tc>
        <w:tc>
          <w:tcPr>
            <w:tcW w:w="59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21"/>
        <w:gridCol w:w="5924"/>
        <w:gridCol w:w="1842"/>
        <w:gridCol w:w="2835"/>
        <w:gridCol w:w="2694"/>
      </w:tblGrid>
      <w:tr w:rsidR="00F61E6A" w:rsidRPr="00DA0486" w:rsidTr="00F61E6A">
        <w:tc>
          <w:tcPr>
            <w:tcW w:w="1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5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1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Март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 неделя</w:t>
            </w:r>
          </w:p>
        </w:tc>
        <w:tc>
          <w:tcPr>
            <w:tcW w:w="5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1..Всё увидим, всё узнаем. (Познакомить с лупой и её назначением)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2.Рассматривание через лупу маленьких пуговиц, бусинок, семян кабачков, подсолнуха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</w:tr>
      <w:tr w:rsidR="00F61E6A" w:rsidRPr="00DA0486" w:rsidTr="00F61E6A">
        <w:tc>
          <w:tcPr>
            <w:tcW w:w="1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 неделя</w:t>
            </w:r>
          </w:p>
        </w:tc>
        <w:tc>
          <w:tcPr>
            <w:tcW w:w="5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«Растения «пьют» воду»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«Зелёный лук на подоконнике»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 неделя</w:t>
            </w:r>
          </w:p>
        </w:tc>
        <w:tc>
          <w:tcPr>
            <w:tcW w:w="5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«Может ли растение жить без воды?»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«Нужен ли растению свет?»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4 неделя</w:t>
            </w:r>
          </w:p>
        </w:tc>
        <w:tc>
          <w:tcPr>
            <w:tcW w:w="5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«Из чего состоит почва?»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2.Посадка комнатных растений.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270"/>
        </w:trPr>
        <w:tc>
          <w:tcPr>
            <w:tcW w:w="14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59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7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94"/>
        <w:gridCol w:w="6051"/>
        <w:gridCol w:w="1842"/>
        <w:gridCol w:w="2835"/>
        <w:gridCol w:w="2694"/>
      </w:tblGrid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6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Апрель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1.неделя</w:t>
            </w:r>
          </w:p>
        </w:tc>
        <w:tc>
          <w:tcPr>
            <w:tcW w:w="6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 Что сопротивляется магниту?»</w:t>
            </w:r>
            <w:r w:rsidRPr="00DA0486">
              <w:br/>
              <w:t>2. Опыт «Действует ли магнит через другие материалы?»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6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Опыт «Может ли магнит притягивать на расстоянии?»</w:t>
            </w:r>
            <w:r w:rsidRPr="00DA0486">
              <w:br/>
              <w:t>2.Опыт «Можно ли намагнитить предмет?»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6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«Достань скрепку из стакана с водой»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2.Опы: «Передвижение скрепок по столу »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4.неделя</w:t>
            </w:r>
          </w:p>
        </w:tc>
        <w:tc>
          <w:tcPr>
            <w:tcW w:w="6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«Магнитные ножницы»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2.Закрепление знаний о свойствах магнита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135"/>
        </w:trPr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итого</w:t>
            </w:r>
          </w:p>
        </w:tc>
        <w:tc>
          <w:tcPr>
            <w:tcW w:w="60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1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4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22"/>
        <w:gridCol w:w="5481"/>
        <w:gridCol w:w="1701"/>
        <w:gridCol w:w="1701"/>
        <w:gridCol w:w="4111"/>
      </w:tblGrid>
      <w:tr w:rsidR="00F61E6A" w:rsidRPr="00DA0486" w:rsidTr="00F61E6A">
        <w:trPr>
          <w:trHeight w:val="1920"/>
        </w:trPr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Май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1.неделя</w:t>
            </w:r>
          </w:p>
        </w:tc>
        <w:tc>
          <w:tcPr>
            <w:tcW w:w="5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1.Беседа: «Что отражается в зеркале? ( Познакомить детей с понятием «отражение», найти предметы, способные отражать.)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2.Солнечные зайчики. Игра с солнечным зайчиком.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</w:tr>
      <w:tr w:rsidR="00F61E6A" w:rsidRPr="00DA0486" w:rsidTr="00F61E6A"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5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 xml:space="preserve">1. Беседа «Песочная страна» Выявить свойства песка: сыпучесть, рыхлость, из мокрого можно </w:t>
            </w:r>
            <w:r w:rsidRPr="00DA0486">
              <w:lastRenderedPageBreak/>
              <w:t>лепить; познакомить со способом изготовления рисунка из песка.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 Цветной песок. Познакомить детей со способом изготовления цветного песка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</w:tr>
      <w:tr w:rsidR="00F61E6A" w:rsidRPr="00DA0486" w:rsidTr="00F61E6A"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3.неделя</w:t>
            </w:r>
          </w:p>
        </w:tc>
        <w:tc>
          <w:tcPr>
            <w:tcW w:w="5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«Песчаный конус»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Цель: Показать, что слои песка и отдельные песчинки передвигаются относительно друг друга.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«Погружение предметов в плотный и в рыхлый сухой песок»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Цель: Показать, что в рыхлый сухой песок предметы погружаются глубже, чем в плотный мокрый песок.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4.неделя.</w:t>
            </w:r>
          </w:p>
        </w:tc>
        <w:tc>
          <w:tcPr>
            <w:tcW w:w="5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Игры с песком. Закрепить представления детей о свойствах песка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2.Закрепление полученных знаний.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</w:tr>
      <w:tr w:rsidR="00F61E6A" w:rsidRPr="00DA0486" w:rsidTr="00F61E6A">
        <w:trPr>
          <w:trHeight w:val="345"/>
        </w:trPr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5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5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p w:rsidR="00F61E6A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  <w:r w:rsidRPr="00DA0486">
        <w:rPr>
          <w:b/>
          <w:bCs/>
        </w:rPr>
        <w:lastRenderedPageBreak/>
        <w:t>Подготовительная группа</w:t>
      </w: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4"/>
        <w:gridCol w:w="5749"/>
        <w:gridCol w:w="1701"/>
        <w:gridCol w:w="1701"/>
        <w:gridCol w:w="4111"/>
      </w:tblGrid>
      <w:tr w:rsidR="00F61E6A" w:rsidRPr="00DA0486" w:rsidTr="00F61E6A">
        <w:trPr>
          <w:trHeight w:val="900"/>
        </w:trPr>
        <w:tc>
          <w:tcPr>
            <w:tcW w:w="1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 </w:t>
            </w:r>
            <w:r w:rsidRPr="00DA0486">
              <w:rPr>
                <w:b/>
                <w:bCs/>
              </w:rPr>
              <w:br/>
              <w:t>Сентябрь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rPr>
          <w:trHeight w:val="780"/>
        </w:trPr>
        <w:tc>
          <w:tcPr>
            <w:tcW w:w="1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1неделя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«С какой стороны листа в растение проникает воздух?» - программа – с.187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«Листья и стебли растений пропускают воду» - программа – с.191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2неделя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Опыт: «Сморщенный картофель»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«Мини – теплица для растений» - с.68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3неделя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«Растения выделяют водяные испарения» - с.68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 Опыт: «Нужна ли растениям вода?» - с92.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4неделя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 Отпечатки листьев»» - с.82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«Отпечатки коры» - с.80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465"/>
        </w:trPr>
        <w:tc>
          <w:tcPr>
            <w:tcW w:w="14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t>итого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43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82"/>
        <w:gridCol w:w="17"/>
        <w:gridCol w:w="5604"/>
        <w:gridCol w:w="1701"/>
        <w:gridCol w:w="1701"/>
        <w:gridCol w:w="3827"/>
      </w:tblGrid>
      <w:tr w:rsidR="00F61E6A" w:rsidRPr="00DA0486" w:rsidTr="00F61E6A">
        <w:trPr>
          <w:trHeight w:val="525"/>
        </w:trPr>
        <w:tc>
          <w:tcPr>
            <w:tcW w:w="1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Октябрь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rPr>
          <w:trHeight w:val="930"/>
        </w:trPr>
        <w:tc>
          <w:tcPr>
            <w:tcW w:w="1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1. неделя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</w:t>
            </w:r>
            <w:proofErr w:type="gramStart"/>
            <w:r w:rsidRPr="00DA0486">
              <w:t>Солёные</w:t>
            </w:r>
            <w:proofErr w:type="gramEnd"/>
            <w:r w:rsidRPr="00DA0486">
              <w:t xml:space="preserve"> </w:t>
            </w:r>
            <w:proofErr w:type="spellStart"/>
            <w:r w:rsidRPr="00DA0486">
              <w:t>фасольки</w:t>
            </w:r>
            <w:proofErr w:type="spellEnd"/>
            <w:r w:rsidRPr="00DA0486">
              <w:t>» - с96.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«Красочный сахар» - с.127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Опыт: « Плавающее яйцо» с.135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«Резиновое яйцо» - с.143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«Водолаз» (Бутылка с водой и пипетка)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«Бумажная присоска» (Стакан воды, бумажная салфетка, тарелка)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5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4.неделя</w:t>
            </w:r>
          </w:p>
        </w:tc>
        <w:tc>
          <w:tcPr>
            <w:tcW w:w="5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«Плавающая иголка»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«Сильная бумага» (Стакан с водой и плотная бумага)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345"/>
        </w:trPr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56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</w:p>
    <w:tbl>
      <w:tblPr>
        <w:tblW w:w="1443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61"/>
        <w:gridCol w:w="17"/>
        <w:gridCol w:w="5225"/>
        <w:gridCol w:w="1701"/>
        <w:gridCol w:w="1701"/>
        <w:gridCol w:w="3827"/>
      </w:tblGrid>
      <w:tr w:rsidR="00F61E6A" w:rsidRPr="00DA0486" w:rsidTr="00F61E6A">
        <w:trPr>
          <w:trHeight w:val="330"/>
        </w:trPr>
        <w:tc>
          <w:tcPr>
            <w:tcW w:w="19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5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19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Ноябрь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1.неделя</w:t>
            </w:r>
          </w:p>
        </w:tc>
        <w:tc>
          <w:tcPr>
            <w:tcW w:w="5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«Пипетка и насос» (Переливание воды из одного стакана в другой)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«Шарик в бутылке»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9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5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«Куда исчезает вода?»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 Можно ли склеить бумагу водой?»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9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5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«Письма - невидимки» (лист бумаги, свечка, вода)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</w:t>
            </w:r>
            <w:r w:rsidRPr="00DA0486">
              <w:rPr>
                <w:rStyle w:val="a6"/>
              </w:rPr>
              <w:t>пыт «</w:t>
            </w:r>
            <w:r w:rsidRPr="00DA0486">
              <w:t> Как погасить свечу, не задувая её» - с.175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660"/>
        </w:trPr>
        <w:tc>
          <w:tcPr>
            <w:tcW w:w="1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4 неделя</w:t>
            </w:r>
          </w:p>
        </w:tc>
        <w:tc>
          <w:tcPr>
            <w:tcW w:w="52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</w:t>
            </w:r>
            <w:r w:rsidRPr="00DA0486">
              <w:rPr>
                <w:rStyle w:val="a6"/>
              </w:rPr>
              <w:t> Плавающий апельсин (Миска с водой, 2 апельсина)</w:t>
            </w:r>
            <w:r w:rsidRPr="00DA0486">
              <w:t>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«Лимонная флотилия» (может ли лимон плавать на воде?) с.74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525"/>
        </w:trPr>
        <w:tc>
          <w:tcPr>
            <w:tcW w:w="1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524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43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8"/>
        <w:gridCol w:w="5245"/>
        <w:gridCol w:w="1701"/>
        <w:gridCol w:w="1701"/>
        <w:gridCol w:w="3827"/>
      </w:tblGrid>
      <w:tr w:rsidR="00F61E6A" w:rsidRPr="00DA0486" w:rsidTr="00F61E6A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Декабрь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1.неделя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«Где спрятался воздух?» (целлофановые пакеты, зубочистки.) 2.Опыт: «Как увидеть воздух?» (трубочки для коктейля, стаканы с водой.)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«Способ обнаружения воздуха, воздух невидим»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(полиэтиленовый мешок, мелкие игрушки)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 Воздух имеет вес»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 xml:space="preserve">(Положить на чаши весов </w:t>
            </w:r>
            <w:proofErr w:type="gramStart"/>
            <w:r w:rsidRPr="00DA0486">
              <w:t>надутый</w:t>
            </w:r>
            <w:proofErr w:type="gramEnd"/>
            <w:r w:rsidRPr="00DA0486">
              <w:t xml:space="preserve"> и </w:t>
            </w:r>
            <w:proofErr w:type="spellStart"/>
            <w:r w:rsidRPr="00DA0486">
              <w:t>ненадутый</w:t>
            </w:r>
            <w:proofErr w:type="spellEnd"/>
            <w:r w:rsidRPr="00DA0486">
              <w:t xml:space="preserve"> шарики: чаша с надутым шариком перевесит.)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proofErr w:type="gramStart"/>
            <w:r w:rsidRPr="00DA0486">
              <w:t>1.Опыт «Воздух занимает место» (Миска с водой.</w:t>
            </w:r>
            <w:proofErr w:type="gramEnd"/>
            <w:r w:rsidRPr="00DA0486">
              <w:t xml:space="preserve"> Бросьте в воду пробку. Накройте плавающую пробку стаканом. </w:t>
            </w:r>
            <w:proofErr w:type="gramStart"/>
            <w:r w:rsidRPr="00DA0486">
              <w:t>Погрузите стакан в воду.)</w:t>
            </w:r>
            <w:proofErr w:type="gramEnd"/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 Опыт: «Тяжёлая газета или давление воздуха»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4.неделя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Опыт: «Упрямые шарики»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«Шарик помощник»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135"/>
        </w:trPr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lastRenderedPageBreak/>
              <w:t>итого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43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8"/>
        <w:gridCol w:w="5245"/>
        <w:gridCol w:w="1701"/>
        <w:gridCol w:w="1701"/>
        <w:gridCol w:w="3827"/>
      </w:tblGrid>
      <w:tr w:rsidR="00F61E6A" w:rsidRPr="00DA0486" w:rsidTr="00F61E6A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Январь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 неделя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1.Рассматривание следов на снегу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«Таяние снега в двух формочках: рыхлого и утрамбованного»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 неделя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Опыт: «Рисование на снегу»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 «Очистим воду»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 неделя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«Замерзание жидкости» (вода, масло)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«Замёршая вода двигает камни»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225"/>
        </w:trPr>
        <w:tc>
          <w:tcPr>
            <w:tcW w:w="19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6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6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43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6"/>
        <w:gridCol w:w="4962"/>
        <w:gridCol w:w="992"/>
        <w:gridCol w:w="1984"/>
        <w:gridCol w:w="4678"/>
      </w:tblGrid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Февраль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1.неделя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«Лёд – твёрдое состояние воды».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«Изготовление цветных льдинок»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 xml:space="preserve">1.Опыт: </w:t>
            </w:r>
            <w:proofErr w:type="gramStart"/>
            <w:r w:rsidRPr="00DA0486">
              <w:t>«Лёд – легче воды» (опустить кубик льда в стаканчик с водой.</w:t>
            </w:r>
            <w:proofErr w:type="gramEnd"/>
            <w:r w:rsidRPr="00DA0486">
              <w:t xml:space="preserve"> Лёд плавает в воде. </w:t>
            </w:r>
            <w:proofErr w:type="gramStart"/>
            <w:r w:rsidRPr="00DA0486">
              <w:t>Он легче воды, поэтому и не тонет.)</w:t>
            </w:r>
            <w:proofErr w:type="gramEnd"/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proofErr w:type="gramStart"/>
            <w:r w:rsidRPr="00DA0486">
              <w:t>2.«Спичка-пленница»</w:t>
            </w:r>
            <w:r w:rsidRPr="00DA0486">
              <w:br/>
              <w:t>(Положите спичку на лед.</w:t>
            </w:r>
            <w:proofErr w:type="gramEnd"/>
            <w:r w:rsidRPr="00DA0486">
              <w:t xml:space="preserve"> </w:t>
            </w:r>
            <w:proofErr w:type="gramStart"/>
            <w:r w:rsidRPr="00DA0486">
              <w:t>Насыпьте сверху немного соли, и вы увидите, как спичка вмерзает в лед)</w:t>
            </w:r>
            <w:proofErr w:type="gramEnd"/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«Определение прозрачности».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(положить под кусок льда цветную картинку)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«Солёный лёд» - с 157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4.неделя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«Расширяется или сжимается вода, когда превращается в лёд?» - с.170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 xml:space="preserve">2.Опыт: «Большая заморозка» </w:t>
            </w:r>
            <w:proofErr w:type="gramStart"/>
            <w:r w:rsidRPr="00DA0486">
              <w:t>-с</w:t>
            </w:r>
            <w:proofErr w:type="gramEnd"/>
            <w:r w:rsidRPr="00DA0486">
              <w:t>169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135"/>
        </w:trPr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итого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  <w:jc w:val="center"/>
      </w:pPr>
    </w:p>
    <w:tbl>
      <w:tblPr>
        <w:tblW w:w="1443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6"/>
        <w:gridCol w:w="4962"/>
        <w:gridCol w:w="992"/>
        <w:gridCol w:w="1984"/>
        <w:gridCol w:w="4678"/>
      </w:tblGrid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Март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 неделя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1.Из чего состоит почва? (рассматривание через лупу)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 Опыт: «Выращивание растений из морковных верхушек»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</w:tr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 неделя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Опыт: « В почве есть воздух»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(Образцы почвы, стаканы с водой)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 Опыт: «Растворимость земли»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 неделя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«В почве есть вода» (Нагреть почву и поднести чистое стекло, появятся капельки воды)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2.Рассматривание камней через лупу.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 неделя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«Плавучесть камней».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«Определение веса камней».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270"/>
        </w:trPr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7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94"/>
        <w:gridCol w:w="5342"/>
        <w:gridCol w:w="1276"/>
        <w:gridCol w:w="2126"/>
        <w:gridCol w:w="4678"/>
      </w:tblGrid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lastRenderedPageBreak/>
              <w:t>Месяц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  <w:jc w:val="center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Апрель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1.неделя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«Магнитные камни» - с.206</w:t>
            </w:r>
            <w:r w:rsidRPr="00DA0486">
              <w:br/>
              <w:t>2. Опыт «Действует ли магнит через другие материалы?»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 Опыт «Может ли магнит притягивать на расстоянии?»</w:t>
            </w:r>
            <w:r w:rsidRPr="00DA0486">
              <w:br/>
              <w:t>2.Опыт «Можно ли намагнитить предмет?»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«»Притягивается – не притягивается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«Передвижение скрепок по столу 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4.неделя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 «Магнитные ножницы»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 Танцующая фольга»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proofErr w:type="gramStart"/>
            <w:r w:rsidRPr="00DA0486">
              <w:t>(обертка от шоколада, ножницы, пластмассовая расческа,</w:t>
            </w:r>
            <w:proofErr w:type="gramEnd"/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бумажное полотенце)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rPr>
          <w:trHeight w:val="135"/>
        </w:trPr>
        <w:tc>
          <w:tcPr>
            <w:tcW w:w="12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итого</w:t>
            </w:r>
          </w:p>
        </w:tc>
        <w:tc>
          <w:tcPr>
            <w:tcW w:w="53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-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 w:line="135" w:lineRule="atLeast"/>
            </w:pPr>
            <w:r w:rsidRPr="00DA0486">
              <w:t>8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</w:p>
    <w:tbl>
      <w:tblPr>
        <w:tblW w:w="1471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722"/>
        <w:gridCol w:w="4914"/>
        <w:gridCol w:w="1134"/>
        <w:gridCol w:w="1843"/>
        <w:gridCol w:w="5103"/>
      </w:tblGrid>
      <w:tr w:rsidR="00F61E6A" w:rsidRPr="00DA0486" w:rsidTr="00F61E6A"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Месяц</w:t>
            </w:r>
          </w:p>
        </w:tc>
        <w:tc>
          <w:tcPr>
            <w:tcW w:w="4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Тема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Теория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Практика</w:t>
            </w:r>
          </w:p>
        </w:tc>
      </w:tr>
      <w:tr w:rsidR="00F61E6A" w:rsidRPr="00DA0486" w:rsidTr="00F61E6A">
        <w:trPr>
          <w:trHeight w:val="870"/>
        </w:trPr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rPr>
                <w:b/>
                <w:bCs/>
              </w:rPr>
              <w:t>Май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1.неделя</w:t>
            </w:r>
          </w:p>
        </w:tc>
        <w:tc>
          <w:tcPr>
            <w:tcW w:w="4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1.«Из чего состоит песок?» (стаканчики с песком, листы белой бумаги, лупа)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 Свойства песка и глины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</w:tr>
      <w:tr w:rsidR="00F61E6A" w:rsidRPr="00DA0486" w:rsidTr="00F61E6A"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2.неделя</w:t>
            </w:r>
          </w:p>
        </w:tc>
        <w:tc>
          <w:tcPr>
            <w:tcW w:w="4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«Откуда берется песок?».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 Цветной песок. Познакомить детей со способом изготовления цветного песка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3.неделя</w:t>
            </w:r>
          </w:p>
        </w:tc>
        <w:tc>
          <w:tcPr>
            <w:tcW w:w="4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1.Опыт: «Песчаный конус»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Цель: Показать, что слои песка и отдельные песчинки передвигаются относительно друг друга.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2.Опыт: «Погружение предметов в плотный и в рыхлый сухой песок»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Цель: Показать, что в рыхлый сухой песок предметы погружаются глубже, чем в плотный мокрый песок.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-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</w:tr>
      <w:tr w:rsidR="00F61E6A" w:rsidRPr="00DA0486" w:rsidTr="00F61E6A"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lastRenderedPageBreak/>
              <w:t>4.неделя.</w:t>
            </w:r>
          </w:p>
        </w:tc>
        <w:tc>
          <w:tcPr>
            <w:tcW w:w="4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1.Игры с песком.</w:t>
            </w:r>
          </w:p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2.Закрепление полученных знаний.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1</w:t>
            </w:r>
          </w:p>
        </w:tc>
      </w:tr>
      <w:tr w:rsidR="00F61E6A" w:rsidRPr="00DA0486" w:rsidTr="00F61E6A">
        <w:trPr>
          <w:trHeight w:val="345"/>
        </w:trPr>
        <w:tc>
          <w:tcPr>
            <w:tcW w:w="1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итого</w:t>
            </w:r>
          </w:p>
        </w:tc>
        <w:tc>
          <w:tcPr>
            <w:tcW w:w="49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8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2</w:t>
            </w:r>
          </w:p>
        </w:tc>
        <w:tc>
          <w:tcPr>
            <w:tcW w:w="51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1E6A" w:rsidRPr="00DA0486" w:rsidRDefault="00F61E6A" w:rsidP="00F61E6A">
            <w:pPr>
              <w:pStyle w:val="a4"/>
              <w:spacing w:before="0" w:beforeAutospacing="0" w:after="147" w:afterAutospacing="0"/>
            </w:pPr>
            <w:r w:rsidRPr="00DA0486">
              <w:t>6</w:t>
            </w:r>
          </w:p>
        </w:tc>
      </w:tr>
    </w:tbl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br/>
      </w:r>
      <w:r w:rsidRPr="00DA0486">
        <w:rPr>
          <w:b/>
          <w:bCs/>
        </w:rPr>
        <w:t>Список используемой литературы: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1.А.И.Иванова «Экологические наблюдения и эксперименты в детском саду» - М:2008г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2.Журнал «Ребёнок в детском саду» №2, 2012г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3. Журнал «Современное дошкольное образование» №3,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4.Е.А.Мартынова, И.М.Сучкова «Развёрнутое перспективное планирование по программе «Детство»», 2010г</w:t>
      </w:r>
    </w:p>
    <w:p w:rsidR="00F61E6A" w:rsidRPr="00DA0486" w:rsidRDefault="00F61E6A" w:rsidP="00F61E6A">
      <w:pPr>
        <w:pStyle w:val="a4"/>
        <w:shd w:val="clear" w:color="auto" w:fill="FFFFFF"/>
        <w:spacing w:before="0" w:beforeAutospacing="0" w:after="147" w:afterAutospacing="0"/>
      </w:pPr>
      <w:r w:rsidRPr="00DA0486">
        <w:t>5.Книга: «365 научных экспериментов»</w:t>
      </w:r>
    </w:p>
    <w:p w:rsidR="00F61E6A" w:rsidRPr="00DA0486" w:rsidRDefault="00F61E6A" w:rsidP="00F61E6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E6A" w:rsidRDefault="00F61E6A"/>
    <w:sectPr w:rsidR="00F61E6A" w:rsidSect="00F61E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B86"/>
    <w:multiLevelType w:val="multilevel"/>
    <w:tmpl w:val="C8C2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27279"/>
    <w:multiLevelType w:val="multilevel"/>
    <w:tmpl w:val="B35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61E6A"/>
    <w:rsid w:val="00B3469F"/>
    <w:rsid w:val="00B54592"/>
    <w:rsid w:val="00F61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61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E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61E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F61E6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61E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61E6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61E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61E6A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unhideWhenUsed/>
    <w:rsid w:val="00F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61E6A"/>
    <w:rPr>
      <w:b/>
      <w:bCs/>
    </w:rPr>
  </w:style>
  <w:style w:type="character" w:styleId="a6">
    <w:name w:val="Emphasis"/>
    <w:basedOn w:val="a0"/>
    <w:uiPriority w:val="20"/>
    <w:qFormat/>
    <w:rsid w:val="00F61E6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6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2066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2020-02-05T11:32:00Z</dcterms:created>
  <dcterms:modified xsi:type="dcterms:W3CDTF">2020-02-05T11:44:00Z</dcterms:modified>
</cp:coreProperties>
</file>